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159A" w14:textId="7B639B5B" w:rsidR="004D6089" w:rsidRPr="001B2C42" w:rsidRDefault="00DB69E3" w:rsidP="006F2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C42">
        <w:rPr>
          <w:rFonts w:ascii="Times New Roman" w:eastAsia="Times New Roman" w:hAnsi="Times New Roman" w:cs="Times New Roman"/>
          <w:i/>
          <w:sz w:val="28"/>
          <w:szCs w:val="24"/>
          <w:lang w:eastAsia="hr-HR"/>
        </w:rPr>
        <w:t>OBRAZLOŽENJE UZ PRIJEDLOG</w:t>
      </w:r>
    </w:p>
    <w:p w14:paraId="359A9647" w14:textId="77777777" w:rsidR="004D6089" w:rsidRPr="001B2C42" w:rsidRDefault="004D6089" w:rsidP="004D6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4"/>
          <w:szCs w:val="24"/>
        </w:rPr>
      </w:pPr>
    </w:p>
    <w:p w14:paraId="0683F9C3" w14:textId="634D23A9" w:rsidR="004D6089" w:rsidRPr="001B2C42" w:rsidRDefault="0091491E" w:rsidP="00DB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lang w:eastAsia="hr-HR"/>
        </w:rPr>
        <w:t>2</w:t>
      </w:r>
      <w:r w:rsidR="00DB69E3" w:rsidRPr="001B2C42">
        <w:rPr>
          <w:rFonts w:ascii="Times New Roman" w:eastAsia="Times New Roman" w:hAnsi="Times New Roman" w:cs="Times New Roman"/>
          <w:i/>
          <w:sz w:val="24"/>
          <w:lang w:eastAsia="hr-HR"/>
        </w:rPr>
        <w:t xml:space="preserve">. IZMJENA I DOPUNA </w:t>
      </w:r>
      <w:r w:rsidR="004D6089" w:rsidRPr="001B2C42">
        <w:rPr>
          <w:rFonts w:ascii="Times New Roman" w:eastAsia="Times New Roman" w:hAnsi="Times New Roman" w:cs="Times New Roman"/>
          <w:i/>
          <w:sz w:val="24"/>
          <w:lang w:eastAsia="hr-HR"/>
        </w:rPr>
        <w:t xml:space="preserve">PRORAČUNA OPĆINE </w:t>
      </w:r>
      <w:r w:rsidR="00A73526" w:rsidRPr="001B2C42">
        <w:rPr>
          <w:rFonts w:ascii="Times New Roman" w:eastAsia="Times New Roman" w:hAnsi="Times New Roman" w:cs="Times New Roman"/>
          <w:i/>
          <w:sz w:val="24"/>
          <w:lang w:eastAsia="hr-HR"/>
        </w:rPr>
        <w:t>PETRIJEVCI</w:t>
      </w:r>
      <w:r w:rsidR="00984978" w:rsidRPr="001B2C42">
        <w:rPr>
          <w:rFonts w:ascii="Times New Roman" w:eastAsia="Times New Roman" w:hAnsi="Times New Roman" w:cs="Times New Roman"/>
          <w:i/>
          <w:sz w:val="24"/>
          <w:lang w:eastAsia="hr-HR"/>
        </w:rPr>
        <w:t xml:space="preserve"> ZA 202</w:t>
      </w:r>
      <w:r w:rsidR="00A53FC8">
        <w:rPr>
          <w:rFonts w:ascii="Times New Roman" w:eastAsia="Times New Roman" w:hAnsi="Times New Roman" w:cs="Times New Roman"/>
          <w:i/>
          <w:sz w:val="24"/>
          <w:lang w:eastAsia="hr-HR"/>
        </w:rPr>
        <w:t>5</w:t>
      </w:r>
      <w:r w:rsidR="004D6089" w:rsidRPr="001B2C42">
        <w:rPr>
          <w:rFonts w:ascii="Times New Roman" w:eastAsia="Times New Roman" w:hAnsi="Times New Roman" w:cs="Times New Roman"/>
          <w:i/>
          <w:sz w:val="24"/>
          <w:lang w:eastAsia="hr-HR"/>
        </w:rPr>
        <w:t>. GODINU</w:t>
      </w:r>
    </w:p>
    <w:p w14:paraId="10116AC3" w14:textId="77777777" w:rsidR="00030111" w:rsidRPr="001B2C42" w:rsidRDefault="00030111" w:rsidP="00B558A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73961CE" w14:textId="77777777" w:rsidR="004D6089" w:rsidRPr="001B2C42" w:rsidRDefault="004D6089" w:rsidP="00A340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88326C7" w14:textId="2A84AE4F" w:rsidR="0091491E" w:rsidRPr="004B5B6D" w:rsidRDefault="00855B2F" w:rsidP="00914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 xml:space="preserve">Najvažniji razlog predmetnih </w:t>
      </w:r>
      <w:r w:rsidR="0091491E" w:rsidRPr="004B5B6D">
        <w:rPr>
          <w:rFonts w:ascii="Times New Roman" w:hAnsi="Times New Roman" w:cs="Times New Roman"/>
          <w:sz w:val="24"/>
          <w:szCs w:val="24"/>
        </w:rPr>
        <w:t>2</w:t>
      </w:r>
      <w:r w:rsidRPr="004B5B6D">
        <w:rPr>
          <w:rFonts w:ascii="Times New Roman" w:hAnsi="Times New Roman" w:cs="Times New Roman"/>
          <w:sz w:val="24"/>
          <w:szCs w:val="24"/>
        </w:rPr>
        <w:t>. Izmjena i dopuna</w:t>
      </w:r>
      <w:r w:rsidR="00C12728" w:rsidRPr="004B5B6D">
        <w:rPr>
          <w:rFonts w:ascii="Times New Roman" w:hAnsi="Times New Roman" w:cs="Times New Roman"/>
          <w:sz w:val="24"/>
          <w:szCs w:val="24"/>
        </w:rPr>
        <w:t xml:space="preserve"> Proračuna 2025. godine</w:t>
      </w:r>
      <w:r w:rsidRPr="004B5B6D">
        <w:rPr>
          <w:rFonts w:ascii="Times New Roman" w:hAnsi="Times New Roman" w:cs="Times New Roman"/>
          <w:sz w:val="24"/>
          <w:szCs w:val="24"/>
        </w:rPr>
        <w:t xml:space="preserve"> jest</w:t>
      </w:r>
      <w:r w:rsidR="0091491E" w:rsidRPr="004B5B6D">
        <w:rPr>
          <w:rFonts w:ascii="Times New Roman" w:hAnsi="Times New Roman" w:cs="Times New Roman"/>
          <w:sz w:val="24"/>
          <w:szCs w:val="24"/>
        </w:rPr>
        <w:t xml:space="preserve"> izvršavanje zakonske obveze rasporeda viška prihoda prenesenog iz prethodne 202</w:t>
      </w:r>
      <w:r w:rsidR="00242712" w:rsidRPr="004B5B6D">
        <w:rPr>
          <w:rFonts w:ascii="Times New Roman" w:hAnsi="Times New Roman" w:cs="Times New Roman"/>
          <w:sz w:val="24"/>
          <w:szCs w:val="24"/>
        </w:rPr>
        <w:t>4</w:t>
      </w:r>
      <w:r w:rsidR="0091491E" w:rsidRPr="004B5B6D">
        <w:rPr>
          <w:rFonts w:ascii="Times New Roman" w:hAnsi="Times New Roman" w:cs="Times New Roman"/>
          <w:sz w:val="24"/>
          <w:szCs w:val="24"/>
        </w:rPr>
        <w:t>. godine. U članku 1. prijedloga 1. Izmjena Odluke o izvršavanju Proračuna Općine Petrijevci za 202</w:t>
      </w:r>
      <w:r w:rsidR="00242712" w:rsidRPr="004B5B6D">
        <w:rPr>
          <w:rFonts w:ascii="Times New Roman" w:hAnsi="Times New Roman" w:cs="Times New Roman"/>
          <w:sz w:val="24"/>
          <w:szCs w:val="24"/>
        </w:rPr>
        <w:t>5</w:t>
      </w:r>
      <w:r w:rsidR="0091491E" w:rsidRPr="004B5B6D">
        <w:rPr>
          <w:rFonts w:ascii="Times New Roman" w:hAnsi="Times New Roman" w:cs="Times New Roman"/>
          <w:sz w:val="24"/>
          <w:szCs w:val="24"/>
        </w:rPr>
        <w:t xml:space="preserve">. godinu naveden je raspored viška prihoda poslovanja u iznosu </w:t>
      </w:r>
      <w:r w:rsidR="00242712" w:rsidRPr="004B5B6D">
        <w:rPr>
          <w:rFonts w:ascii="Times New Roman" w:hAnsi="Times New Roman" w:cs="Times New Roman"/>
          <w:sz w:val="24"/>
          <w:szCs w:val="24"/>
        </w:rPr>
        <w:t>365.834</w:t>
      </w:r>
      <w:r w:rsidR="0091491E" w:rsidRPr="004B5B6D">
        <w:rPr>
          <w:rFonts w:ascii="Times New Roman" w:hAnsi="Times New Roman" w:cs="Times New Roman"/>
          <w:sz w:val="24"/>
          <w:szCs w:val="24"/>
        </w:rPr>
        <w:t>,00 eura.</w:t>
      </w:r>
    </w:p>
    <w:p w14:paraId="674E0043" w14:textId="77777777" w:rsidR="0091491E" w:rsidRPr="004B5B6D" w:rsidRDefault="0091491E" w:rsidP="00C1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DDE3BB" w14:textId="46178335" w:rsidR="00F21920" w:rsidRPr="004B5B6D" w:rsidRDefault="00855B2F" w:rsidP="00C12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242712" w:rsidRPr="004B5B6D">
        <w:rPr>
          <w:rFonts w:ascii="Times New Roman" w:hAnsi="Times New Roman" w:cs="Times New Roman"/>
          <w:sz w:val="24"/>
          <w:szCs w:val="24"/>
        </w:rPr>
        <w:t>Važno je napomenuti kako ovim izmjenama nije obuhvaćen veliki dio pozicija obzirom kako dosadašnjim izvršenjem nije došlo do probijanja planiranih pozicija, tako da predmetne izmjene imaju karakter tehničkog rebalansa</w:t>
      </w:r>
      <w:r w:rsidR="005B4191">
        <w:rPr>
          <w:rFonts w:ascii="Times New Roman" w:hAnsi="Times New Roman" w:cs="Times New Roman"/>
          <w:sz w:val="24"/>
          <w:szCs w:val="24"/>
        </w:rPr>
        <w:t>,</w:t>
      </w:r>
      <w:r w:rsidR="00242712" w:rsidRPr="004B5B6D">
        <w:rPr>
          <w:rFonts w:ascii="Times New Roman" w:hAnsi="Times New Roman" w:cs="Times New Roman"/>
          <w:sz w:val="24"/>
          <w:szCs w:val="24"/>
        </w:rPr>
        <w:t xml:space="preserve"> jer se osiguravaju konkretne pozicije za pripremu, prijavu na natječaje i provedba određenih kapitalnih projekata </w:t>
      </w:r>
      <w:r w:rsidR="005B4191">
        <w:rPr>
          <w:rFonts w:ascii="Times New Roman" w:hAnsi="Times New Roman" w:cs="Times New Roman"/>
          <w:sz w:val="24"/>
          <w:szCs w:val="24"/>
        </w:rPr>
        <w:t>kojima je</w:t>
      </w:r>
      <w:r w:rsidR="00242712" w:rsidRPr="004B5B6D">
        <w:rPr>
          <w:rFonts w:ascii="Times New Roman" w:hAnsi="Times New Roman" w:cs="Times New Roman"/>
          <w:sz w:val="24"/>
          <w:szCs w:val="24"/>
        </w:rPr>
        <w:t xml:space="preserve"> njihov plan bilo nužno korigirati u odnosu prethodnu verziju Proračuna za 2025. godinu.</w:t>
      </w:r>
    </w:p>
    <w:p w14:paraId="6A765951" w14:textId="77777777" w:rsidR="00855B2F" w:rsidRPr="004B5B6D" w:rsidRDefault="00855B2F" w:rsidP="00DB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D7734" w14:textId="6B4A46DE" w:rsidR="00F21920" w:rsidRPr="004B5B6D" w:rsidRDefault="00F21920" w:rsidP="00DB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>Proračun Općine Petrijevci predloženim</w:t>
      </w:r>
      <w:r w:rsidR="00A252FA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242712" w:rsidRPr="004B5B6D">
        <w:rPr>
          <w:rFonts w:ascii="Times New Roman" w:hAnsi="Times New Roman" w:cs="Times New Roman"/>
          <w:sz w:val="24"/>
          <w:szCs w:val="24"/>
        </w:rPr>
        <w:t>2</w:t>
      </w:r>
      <w:r w:rsidR="00D91100" w:rsidRPr="004B5B6D">
        <w:rPr>
          <w:rFonts w:ascii="Times New Roman" w:hAnsi="Times New Roman" w:cs="Times New Roman"/>
          <w:sz w:val="24"/>
          <w:szCs w:val="24"/>
        </w:rPr>
        <w:t>.</w:t>
      </w:r>
      <w:r w:rsidRPr="004B5B6D">
        <w:rPr>
          <w:rFonts w:ascii="Times New Roman" w:hAnsi="Times New Roman" w:cs="Times New Roman"/>
          <w:sz w:val="24"/>
          <w:szCs w:val="24"/>
        </w:rPr>
        <w:t xml:space="preserve"> Izmjenama</w:t>
      </w:r>
      <w:r w:rsidR="00855B2F" w:rsidRPr="004B5B6D">
        <w:rPr>
          <w:rFonts w:ascii="Times New Roman" w:hAnsi="Times New Roman" w:cs="Times New Roman"/>
          <w:sz w:val="24"/>
          <w:szCs w:val="24"/>
        </w:rPr>
        <w:t xml:space="preserve"> i dopun</w:t>
      </w:r>
      <w:r w:rsidRPr="004B5B6D">
        <w:rPr>
          <w:rFonts w:ascii="Times New Roman" w:hAnsi="Times New Roman" w:cs="Times New Roman"/>
          <w:sz w:val="24"/>
          <w:szCs w:val="24"/>
        </w:rPr>
        <w:t>ama</w:t>
      </w:r>
      <w:r w:rsidR="00855B2F" w:rsidRPr="004B5B6D">
        <w:rPr>
          <w:rFonts w:ascii="Times New Roman" w:hAnsi="Times New Roman" w:cs="Times New Roman"/>
          <w:sz w:val="24"/>
          <w:szCs w:val="24"/>
        </w:rPr>
        <w:t xml:space="preserve"> Proračuna Općine </w:t>
      </w:r>
      <w:r w:rsidR="00D91100" w:rsidRPr="004B5B6D">
        <w:rPr>
          <w:rFonts w:ascii="Times New Roman" w:hAnsi="Times New Roman" w:cs="Times New Roman"/>
          <w:sz w:val="24"/>
          <w:szCs w:val="24"/>
        </w:rPr>
        <w:t>predložen</w:t>
      </w:r>
      <w:r w:rsidRPr="004B5B6D">
        <w:rPr>
          <w:rFonts w:ascii="Times New Roman" w:hAnsi="Times New Roman" w:cs="Times New Roman"/>
          <w:sz w:val="24"/>
          <w:szCs w:val="24"/>
        </w:rPr>
        <w:t xml:space="preserve"> je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 na </w:t>
      </w:r>
      <w:r w:rsidR="009B410F" w:rsidRPr="004B5B6D">
        <w:rPr>
          <w:rFonts w:ascii="Times New Roman" w:hAnsi="Times New Roman" w:cs="Times New Roman"/>
          <w:b/>
          <w:sz w:val="24"/>
          <w:szCs w:val="24"/>
        </w:rPr>
        <w:t>prihodovnoj strani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 u ukupnoj svoti od </w:t>
      </w:r>
      <w:r w:rsidR="00483C31" w:rsidRPr="004B5B6D">
        <w:rPr>
          <w:rFonts w:ascii="Times New Roman" w:hAnsi="Times New Roman" w:cs="Times New Roman"/>
          <w:sz w:val="24"/>
          <w:szCs w:val="24"/>
        </w:rPr>
        <w:t>3</w:t>
      </w:r>
      <w:r w:rsidRPr="004B5B6D">
        <w:rPr>
          <w:rFonts w:ascii="Times New Roman" w:hAnsi="Times New Roman" w:cs="Times New Roman"/>
          <w:sz w:val="24"/>
          <w:szCs w:val="24"/>
        </w:rPr>
        <w:t>.</w:t>
      </w:r>
      <w:r w:rsidR="00242712" w:rsidRPr="004B5B6D">
        <w:rPr>
          <w:rFonts w:ascii="Times New Roman" w:hAnsi="Times New Roman" w:cs="Times New Roman"/>
          <w:sz w:val="24"/>
          <w:szCs w:val="24"/>
        </w:rPr>
        <w:t>139.731</w:t>
      </w:r>
      <w:r w:rsidRPr="004B5B6D">
        <w:rPr>
          <w:rFonts w:ascii="Times New Roman" w:hAnsi="Times New Roman" w:cs="Times New Roman"/>
          <w:sz w:val="24"/>
          <w:szCs w:val="24"/>
        </w:rPr>
        <w:t>,00 eura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, gdje prihodi poslovanja (razred 6) čine </w:t>
      </w:r>
      <w:r w:rsidR="00242712" w:rsidRPr="004B5B6D">
        <w:rPr>
          <w:rFonts w:ascii="Times New Roman" w:hAnsi="Times New Roman" w:cs="Times New Roman"/>
          <w:sz w:val="24"/>
          <w:szCs w:val="24"/>
        </w:rPr>
        <w:t>3.024.731</w:t>
      </w:r>
      <w:r w:rsidRPr="004B5B6D">
        <w:rPr>
          <w:rFonts w:ascii="Times New Roman" w:hAnsi="Times New Roman" w:cs="Times New Roman"/>
          <w:sz w:val="24"/>
          <w:szCs w:val="24"/>
        </w:rPr>
        <w:t>,00 eur</w:t>
      </w:r>
      <w:r w:rsidR="00483C31" w:rsidRPr="004B5B6D">
        <w:rPr>
          <w:rFonts w:ascii="Times New Roman" w:hAnsi="Times New Roman" w:cs="Times New Roman"/>
          <w:sz w:val="24"/>
          <w:szCs w:val="24"/>
        </w:rPr>
        <w:t>a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, </w:t>
      </w:r>
      <w:r w:rsidR="00242712" w:rsidRPr="004B5B6D">
        <w:rPr>
          <w:rFonts w:ascii="Times New Roman" w:hAnsi="Times New Roman" w:cs="Times New Roman"/>
          <w:sz w:val="24"/>
          <w:szCs w:val="24"/>
        </w:rPr>
        <w:t xml:space="preserve">a </w:t>
      </w:r>
      <w:r w:rsidR="009B410F" w:rsidRPr="004B5B6D">
        <w:rPr>
          <w:rFonts w:ascii="Times New Roman" w:hAnsi="Times New Roman" w:cs="Times New Roman"/>
          <w:sz w:val="24"/>
          <w:szCs w:val="24"/>
        </w:rPr>
        <w:t>prihodi od prodaje nefinancijske im</w:t>
      </w:r>
      <w:r w:rsidR="003F3C45" w:rsidRPr="004B5B6D">
        <w:rPr>
          <w:rFonts w:ascii="Times New Roman" w:hAnsi="Times New Roman" w:cs="Times New Roman"/>
          <w:sz w:val="24"/>
          <w:szCs w:val="24"/>
        </w:rPr>
        <w:t>ovine (razred 7)</w:t>
      </w:r>
      <w:r w:rsidR="00984978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483C31" w:rsidRPr="004B5B6D">
        <w:rPr>
          <w:rFonts w:ascii="Times New Roman" w:hAnsi="Times New Roman" w:cs="Times New Roman"/>
          <w:sz w:val="24"/>
          <w:szCs w:val="24"/>
        </w:rPr>
        <w:t>115.000</w:t>
      </w:r>
      <w:r w:rsidRPr="004B5B6D">
        <w:rPr>
          <w:rFonts w:ascii="Times New Roman" w:hAnsi="Times New Roman" w:cs="Times New Roman"/>
          <w:sz w:val="24"/>
          <w:szCs w:val="24"/>
        </w:rPr>
        <w:t>,00 eur</w:t>
      </w:r>
      <w:r w:rsidR="00483C31" w:rsidRPr="004B5B6D">
        <w:rPr>
          <w:rFonts w:ascii="Times New Roman" w:hAnsi="Times New Roman" w:cs="Times New Roman"/>
          <w:sz w:val="24"/>
          <w:szCs w:val="24"/>
        </w:rPr>
        <w:t>a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, </w:t>
      </w:r>
      <w:r w:rsidRPr="004B5B6D">
        <w:rPr>
          <w:rFonts w:ascii="Times New Roman" w:hAnsi="Times New Roman" w:cs="Times New Roman"/>
          <w:sz w:val="24"/>
          <w:szCs w:val="24"/>
        </w:rPr>
        <w:t>dok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primici od financijske imovine i zaduživanja</w:t>
      </w:r>
      <w:r w:rsidR="00D91100" w:rsidRPr="004B5B6D">
        <w:rPr>
          <w:rFonts w:ascii="Times New Roman" w:hAnsi="Times New Roman" w:cs="Times New Roman"/>
          <w:sz w:val="24"/>
          <w:szCs w:val="24"/>
        </w:rPr>
        <w:t xml:space="preserve"> (razred 8)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Pr="004B5B6D">
        <w:rPr>
          <w:rFonts w:ascii="Times New Roman" w:hAnsi="Times New Roman" w:cs="Times New Roman"/>
          <w:sz w:val="24"/>
          <w:szCs w:val="24"/>
        </w:rPr>
        <w:t>nisu planirani.</w:t>
      </w:r>
    </w:p>
    <w:p w14:paraId="0BE2EC9F" w14:textId="77777777" w:rsidR="00842B69" w:rsidRPr="004B5B6D" w:rsidRDefault="00A252FA" w:rsidP="00DB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C445D" w14:textId="08B4FCE5" w:rsidR="00554CD9" w:rsidRPr="004B5B6D" w:rsidRDefault="00A252FA" w:rsidP="00E17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 xml:space="preserve">Ukupno je prihodovna strana predmetnih 1. Izmjena i dopuna </w:t>
      </w:r>
      <w:r w:rsidR="00F21920" w:rsidRPr="004B5B6D">
        <w:rPr>
          <w:rFonts w:ascii="Times New Roman" w:hAnsi="Times New Roman" w:cs="Times New Roman"/>
          <w:sz w:val="24"/>
          <w:szCs w:val="24"/>
        </w:rPr>
        <w:t xml:space="preserve">veća za </w:t>
      </w:r>
      <w:r w:rsidR="00242712" w:rsidRPr="004B5B6D">
        <w:rPr>
          <w:rFonts w:ascii="Times New Roman" w:hAnsi="Times New Roman" w:cs="Times New Roman"/>
          <w:sz w:val="24"/>
          <w:szCs w:val="24"/>
        </w:rPr>
        <w:t>1,6</w:t>
      </w:r>
      <w:r w:rsidR="00483C31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Pr="004B5B6D">
        <w:rPr>
          <w:rFonts w:ascii="Times New Roman" w:hAnsi="Times New Roman" w:cs="Times New Roman"/>
          <w:sz w:val="24"/>
          <w:szCs w:val="24"/>
        </w:rPr>
        <w:t xml:space="preserve">% ili za </w:t>
      </w:r>
      <w:r w:rsidR="00242712" w:rsidRPr="004B5B6D">
        <w:rPr>
          <w:rFonts w:ascii="Times New Roman" w:hAnsi="Times New Roman" w:cs="Times New Roman"/>
          <w:sz w:val="24"/>
          <w:szCs w:val="24"/>
        </w:rPr>
        <w:t>50.916</w:t>
      </w:r>
      <w:r w:rsidRPr="004B5B6D">
        <w:rPr>
          <w:rFonts w:ascii="Times New Roman" w:hAnsi="Times New Roman" w:cs="Times New Roman"/>
          <w:sz w:val="24"/>
          <w:szCs w:val="24"/>
        </w:rPr>
        <w:t xml:space="preserve">,00 </w:t>
      </w:r>
      <w:r w:rsidR="00F21920" w:rsidRPr="004B5B6D">
        <w:rPr>
          <w:rFonts w:ascii="Times New Roman" w:hAnsi="Times New Roman" w:cs="Times New Roman"/>
          <w:sz w:val="24"/>
          <w:szCs w:val="24"/>
        </w:rPr>
        <w:t>eur</w:t>
      </w:r>
      <w:r w:rsidR="00483C31" w:rsidRPr="004B5B6D">
        <w:rPr>
          <w:rFonts w:ascii="Times New Roman" w:hAnsi="Times New Roman" w:cs="Times New Roman"/>
          <w:sz w:val="24"/>
          <w:szCs w:val="24"/>
        </w:rPr>
        <w:t>a.</w:t>
      </w:r>
      <w:r w:rsidR="00F21920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E17458" w:rsidRPr="004B5B6D">
        <w:rPr>
          <w:rFonts w:ascii="Times New Roman" w:hAnsi="Times New Roman" w:cs="Times New Roman"/>
          <w:sz w:val="24"/>
          <w:szCs w:val="24"/>
        </w:rPr>
        <w:t>Konkretno što se tiče promjena</w:t>
      </w:r>
      <w:r w:rsidR="00483C31" w:rsidRPr="004B5B6D">
        <w:rPr>
          <w:rFonts w:ascii="Times New Roman" w:hAnsi="Times New Roman" w:cs="Times New Roman"/>
          <w:sz w:val="24"/>
          <w:szCs w:val="24"/>
        </w:rPr>
        <w:t xml:space="preserve">, </w:t>
      </w:r>
      <w:r w:rsidR="00242712" w:rsidRPr="004B5B6D">
        <w:rPr>
          <w:rFonts w:ascii="Times New Roman" w:hAnsi="Times New Roman" w:cs="Times New Roman"/>
          <w:sz w:val="24"/>
          <w:szCs w:val="24"/>
        </w:rPr>
        <w:t xml:space="preserve">najveće </w:t>
      </w:r>
      <w:r w:rsidR="00483C31" w:rsidRPr="004B5B6D">
        <w:rPr>
          <w:rFonts w:ascii="Times New Roman" w:hAnsi="Times New Roman" w:cs="Times New Roman"/>
          <w:sz w:val="24"/>
          <w:szCs w:val="24"/>
        </w:rPr>
        <w:t xml:space="preserve">povećanje je vidljivo kod prihoda od </w:t>
      </w:r>
      <w:r w:rsidR="00242712" w:rsidRPr="004B5B6D">
        <w:rPr>
          <w:rFonts w:ascii="Times New Roman" w:hAnsi="Times New Roman" w:cs="Times New Roman"/>
          <w:sz w:val="24"/>
          <w:szCs w:val="24"/>
        </w:rPr>
        <w:t>p</w:t>
      </w:r>
      <w:r w:rsidR="00E17458" w:rsidRPr="004B5B6D">
        <w:rPr>
          <w:rFonts w:ascii="Times New Roman" w:hAnsi="Times New Roman" w:cs="Times New Roman"/>
          <w:sz w:val="24"/>
          <w:szCs w:val="24"/>
        </w:rPr>
        <w:t>omoći iz inozemstva i od subjekata unutar općeg proračuna (skupina 63)</w:t>
      </w:r>
      <w:r w:rsidR="00483C31" w:rsidRPr="004B5B6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242712" w:rsidRPr="004B5B6D">
        <w:rPr>
          <w:rFonts w:ascii="Times New Roman" w:hAnsi="Times New Roman" w:cs="Times New Roman"/>
          <w:sz w:val="24"/>
          <w:szCs w:val="24"/>
        </w:rPr>
        <w:t>50</w:t>
      </w:r>
      <w:r w:rsidR="00483C31" w:rsidRPr="004B5B6D">
        <w:rPr>
          <w:rFonts w:ascii="Times New Roman" w:hAnsi="Times New Roman" w:cs="Times New Roman"/>
          <w:sz w:val="24"/>
          <w:szCs w:val="24"/>
        </w:rPr>
        <w:t xml:space="preserve">.000,00 eura, </w:t>
      </w:r>
      <w:r w:rsidR="00242712" w:rsidRPr="004B5B6D">
        <w:rPr>
          <w:rFonts w:ascii="Times New Roman" w:hAnsi="Times New Roman" w:cs="Times New Roman"/>
          <w:sz w:val="24"/>
          <w:szCs w:val="24"/>
        </w:rPr>
        <w:t xml:space="preserve">a odnosi se na odobrena sredstva za projekt rekonstrukcije ceste u ulici </w:t>
      </w:r>
      <w:proofErr w:type="spellStart"/>
      <w:r w:rsidR="00242712" w:rsidRPr="004B5B6D">
        <w:rPr>
          <w:rFonts w:ascii="Times New Roman" w:hAnsi="Times New Roman" w:cs="Times New Roman"/>
          <w:sz w:val="24"/>
          <w:szCs w:val="24"/>
        </w:rPr>
        <w:t>M.Gupca</w:t>
      </w:r>
      <w:proofErr w:type="spellEnd"/>
      <w:r w:rsidR="00242712" w:rsidRPr="004B5B6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42712" w:rsidRPr="004B5B6D">
        <w:rPr>
          <w:rFonts w:ascii="Times New Roman" w:hAnsi="Times New Roman" w:cs="Times New Roman"/>
          <w:sz w:val="24"/>
          <w:szCs w:val="24"/>
        </w:rPr>
        <w:t>Petrijevcima</w:t>
      </w:r>
      <w:proofErr w:type="spellEnd"/>
      <w:r w:rsidR="00483C31" w:rsidRPr="004B5B6D">
        <w:rPr>
          <w:rFonts w:ascii="Times New Roman" w:hAnsi="Times New Roman" w:cs="Times New Roman"/>
          <w:sz w:val="24"/>
          <w:szCs w:val="24"/>
        </w:rPr>
        <w:t>.</w:t>
      </w:r>
    </w:p>
    <w:p w14:paraId="54F76AE4" w14:textId="77777777" w:rsidR="00F044D8" w:rsidRPr="004B5B6D" w:rsidRDefault="00F044D8" w:rsidP="00DB6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C9521" w14:textId="21EF51B4" w:rsidR="009B410F" w:rsidRPr="004B5B6D" w:rsidRDefault="001D3E87" w:rsidP="00842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9B410F" w:rsidRPr="004B5B6D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  <w:r w:rsidR="005C6BAE" w:rsidRPr="004B5B6D">
        <w:rPr>
          <w:rFonts w:ascii="Times New Roman" w:hAnsi="Times New Roman" w:cs="Times New Roman"/>
          <w:sz w:val="24"/>
          <w:szCs w:val="24"/>
        </w:rPr>
        <w:t xml:space="preserve"> u </w:t>
      </w:r>
      <w:r w:rsidR="00F11B8E" w:rsidRPr="004B5B6D">
        <w:rPr>
          <w:rFonts w:ascii="Times New Roman" w:hAnsi="Times New Roman" w:cs="Times New Roman"/>
          <w:sz w:val="24"/>
          <w:szCs w:val="24"/>
        </w:rPr>
        <w:t>2</w:t>
      </w:r>
      <w:r w:rsidR="00DB69E3" w:rsidRPr="004B5B6D">
        <w:rPr>
          <w:rFonts w:ascii="Times New Roman" w:hAnsi="Times New Roman" w:cs="Times New Roman"/>
          <w:sz w:val="24"/>
          <w:szCs w:val="24"/>
        </w:rPr>
        <w:t>. Izmjenama i dopunama Proračuna 20</w:t>
      </w:r>
      <w:r w:rsidR="00554CD9" w:rsidRPr="004B5B6D">
        <w:rPr>
          <w:rFonts w:ascii="Times New Roman" w:hAnsi="Times New Roman" w:cs="Times New Roman"/>
          <w:sz w:val="24"/>
          <w:szCs w:val="24"/>
        </w:rPr>
        <w:t>2</w:t>
      </w:r>
      <w:r w:rsidR="00483C31" w:rsidRPr="004B5B6D">
        <w:rPr>
          <w:rFonts w:ascii="Times New Roman" w:hAnsi="Times New Roman" w:cs="Times New Roman"/>
          <w:sz w:val="24"/>
          <w:szCs w:val="24"/>
        </w:rPr>
        <w:t>5</w:t>
      </w:r>
      <w:r w:rsidR="00DB69E3" w:rsidRPr="004B5B6D">
        <w:rPr>
          <w:rFonts w:ascii="Times New Roman" w:hAnsi="Times New Roman" w:cs="Times New Roman"/>
          <w:sz w:val="24"/>
          <w:szCs w:val="24"/>
        </w:rPr>
        <w:t>. godine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 planirani su u svoti od </w:t>
      </w:r>
      <w:r w:rsidR="00483C31" w:rsidRPr="004B5B6D">
        <w:rPr>
          <w:rFonts w:ascii="Times New Roman" w:hAnsi="Times New Roman" w:cs="Times New Roman"/>
          <w:sz w:val="24"/>
          <w:szCs w:val="24"/>
        </w:rPr>
        <w:t>3.</w:t>
      </w:r>
      <w:r w:rsidR="00F11B8E" w:rsidRPr="004B5B6D">
        <w:rPr>
          <w:rFonts w:ascii="Times New Roman" w:hAnsi="Times New Roman" w:cs="Times New Roman"/>
          <w:sz w:val="24"/>
          <w:szCs w:val="24"/>
        </w:rPr>
        <w:t>505</w:t>
      </w:r>
      <w:r w:rsidR="00483C31" w:rsidRPr="004B5B6D">
        <w:rPr>
          <w:rFonts w:ascii="Times New Roman" w:hAnsi="Times New Roman" w:cs="Times New Roman"/>
          <w:sz w:val="24"/>
          <w:szCs w:val="24"/>
        </w:rPr>
        <w:t>.</w:t>
      </w:r>
      <w:r w:rsidR="00F11B8E" w:rsidRPr="004B5B6D">
        <w:rPr>
          <w:rFonts w:ascii="Times New Roman" w:hAnsi="Times New Roman" w:cs="Times New Roman"/>
          <w:sz w:val="24"/>
          <w:szCs w:val="24"/>
        </w:rPr>
        <w:t>565</w:t>
      </w:r>
      <w:r w:rsidR="00483C31" w:rsidRPr="004B5B6D">
        <w:rPr>
          <w:rFonts w:ascii="Times New Roman" w:hAnsi="Times New Roman" w:cs="Times New Roman"/>
          <w:sz w:val="24"/>
          <w:szCs w:val="24"/>
        </w:rPr>
        <w:t>,</w:t>
      </w:r>
      <w:r w:rsidRPr="004B5B6D">
        <w:rPr>
          <w:rFonts w:ascii="Times New Roman" w:hAnsi="Times New Roman" w:cs="Times New Roman"/>
          <w:sz w:val="24"/>
          <w:szCs w:val="24"/>
        </w:rPr>
        <w:t>00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E17458" w:rsidRPr="004B5B6D">
        <w:rPr>
          <w:rFonts w:ascii="Times New Roman" w:hAnsi="Times New Roman" w:cs="Times New Roman"/>
          <w:sz w:val="24"/>
          <w:szCs w:val="24"/>
        </w:rPr>
        <w:t>eura</w:t>
      </w:r>
      <w:r w:rsidR="009B410F" w:rsidRPr="004B5B6D">
        <w:rPr>
          <w:rFonts w:ascii="Times New Roman" w:hAnsi="Times New Roman" w:cs="Times New Roman"/>
          <w:sz w:val="24"/>
          <w:szCs w:val="24"/>
        </w:rPr>
        <w:t>, od čega se na rashode poslovanja</w:t>
      </w:r>
      <w:r w:rsidR="005C6BAE" w:rsidRPr="004B5B6D">
        <w:rPr>
          <w:rFonts w:ascii="Times New Roman" w:hAnsi="Times New Roman" w:cs="Times New Roman"/>
          <w:sz w:val="24"/>
          <w:szCs w:val="24"/>
        </w:rPr>
        <w:t xml:space="preserve"> (razred 3)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 odnosi </w:t>
      </w:r>
      <w:r w:rsidR="00EE7B0A" w:rsidRPr="004B5B6D">
        <w:rPr>
          <w:rFonts w:ascii="Times New Roman" w:hAnsi="Times New Roman" w:cs="Times New Roman"/>
          <w:sz w:val="24"/>
          <w:szCs w:val="24"/>
        </w:rPr>
        <w:t>1.78</w:t>
      </w:r>
      <w:r w:rsidR="00F11B8E" w:rsidRPr="004B5B6D">
        <w:rPr>
          <w:rFonts w:ascii="Times New Roman" w:hAnsi="Times New Roman" w:cs="Times New Roman"/>
          <w:sz w:val="24"/>
          <w:szCs w:val="24"/>
        </w:rPr>
        <w:t>2</w:t>
      </w:r>
      <w:r w:rsidR="00EE7B0A" w:rsidRPr="004B5B6D">
        <w:rPr>
          <w:rFonts w:ascii="Times New Roman" w:hAnsi="Times New Roman" w:cs="Times New Roman"/>
          <w:sz w:val="24"/>
          <w:szCs w:val="24"/>
        </w:rPr>
        <w:t>.</w:t>
      </w:r>
      <w:r w:rsidR="00F11B8E" w:rsidRPr="004B5B6D">
        <w:rPr>
          <w:rFonts w:ascii="Times New Roman" w:hAnsi="Times New Roman" w:cs="Times New Roman"/>
          <w:sz w:val="24"/>
          <w:szCs w:val="24"/>
        </w:rPr>
        <w:t>985</w:t>
      </w:r>
      <w:r w:rsidR="003F3C45" w:rsidRPr="004B5B6D">
        <w:rPr>
          <w:rFonts w:ascii="Times New Roman" w:hAnsi="Times New Roman" w:cs="Times New Roman"/>
          <w:sz w:val="24"/>
          <w:szCs w:val="24"/>
        </w:rPr>
        <w:t>,00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E17458" w:rsidRPr="004B5B6D">
        <w:rPr>
          <w:rFonts w:ascii="Times New Roman" w:hAnsi="Times New Roman" w:cs="Times New Roman"/>
          <w:sz w:val="24"/>
          <w:szCs w:val="24"/>
        </w:rPr>
        <w:t>eura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što je </w:t>
      </w:r>
      <w:r w:rsidR="00F11B8E" w:rsidRPr="004B5B6D">
        <w:rPr>
          <w:rFonts w:ascii="Times New Roman" w:hAnsi="Times New Roman" w:cs="Times New Roman"/>
          <w:sz w:val="24"/>
          <w:szCs w:val="24"/>
        </w:rPr>
        <w:t>povećanje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od </w:t>
      </w:r>
      <w:r w:rsidR="00EE7B0A" w:rsidRPr="004B5B6D">
        <w:rPr>
          <w:rFonts w:ascii="Times New Roman" w:hAnsi="Times New Roman" w:cs="Times New Roman"/>
          <w:sz w:val="24"/>
          <w:szCs w:val="24"/>
        </w:rPr>
        <w:t>2.000</w:t>
      </w:r>
      <w:r w:rsidR="00E17458" w:rsidRPr="004B5B6D">
        <w:rPr>
          <w:rFonts w:ascii="Times New Roman" w:hAnsi="Times New Roman" w:cs="Times New Roman"/>
          <w:sz w:val="24"/>
          <w:szCs w:val="24"/>
        </w:rPr>
        <w:t>,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00 </w:t>
      </w:r>
      <w:r w:rsidR="00E17458" w:rsidRPr="004B5B6D">
        <w:rPr>
          <w:rFonts w:ascii="Times New Roman" w:hAnsi="Times New Roman" w:cs="Times New Roman"/>
          <w:sz w:val="24"/>
          <w:szCs w:val="24"/>
        </w:rPr>
        <w:t>eura</w:t>
      </w:r>
      <w:r w:rsidR="00D91100" w:rsidRPr="004B5B6D">
        <w:rPr>
          <w:rFonts w:ascii="Times New Roman" w:hAnsi="Times New Roman" w:cs="Times New Roman"/>
          <w:sz w:val="24"/>
          <w:szCs w:val="24"/>
        </w:rPr>
        <w:t>,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dok se rashodi</w:t>
      </w:r>
      <w:r w:rsidR="009B410F" w:rsidRPr="004B5B6D">
        <w:rPr>
          <w:rFonts w:ascii="Times New Roman" w:hAnsi="Times New Roman" w:cs="Times New Roman"/>
          <w:sz w:val="24"/>
          <w:szCs w:val="24"/>
        </w:rPr>
        <w:t xml:space="preserve"> za nabavu nefinancijske </w:t>
      </w:r>
      <w:r w:rsidR="00E17458" w:rsidRPr="004B5B6D">
        <w:rPr>
          <w:rFonts w:ascii="Times New Roman" w:hAnsi="Times New Roman" w:cs="Times New Roman"/>
          <w:sz w:val="24"/>
          <w:szCs w:val="24"/>
        </w:rPr>
        <w:t>povećavaju</w:t>
      </w:r>
      <w:r w:rsidR="001F664F" w:rsidRPr="004B5B6D">
        <w:rPr>
          <w:rFonts w:ascii="Times New Roman" w:hAnsi="Times New Roman" w:cs="Times New Roman"/>
          <w:sz w:val="24"/>
          <w:szCs w:val="24"/>
        </w:rPr>
        <w:t xml:space="preserve"> za </w:t>
      </w:r>
      <w:r w:rsidR="00F11B8E" w:rsidRPr="004B5B6D">
        <w:rPr>
          <w:rFonts w:ascii="Times New Roman" w:hAnsi="Times New Roman" w:cs="Times New Roman"/>
          <w:sz w:val="24"/>
          <w:szCs w:val="24"/>
        </w:rPr>
        <w:t>1.586.300,00</w:t>
      </w:r>
      <w:r w:rsidR="001F664F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E17458" w:rsidRPr="004B5B6D">
        <w:rPr>
          <w:rFonts w:ascii="Times New Roman" w:hAnsi="Times New Roman" w:cs="Times New Roman"/>
          <w:sz w:val="24"/>
          <w:szCs w:val="24"/>
        </w:rPr>
        <w:t>eura</w:t>
      </w:r>
      <w:r w:rsidR="006A0642" w:rsidRPr="004B5B6D">
        <w:rPr>
          <w:rFonts w:ascii="Times New Roman" w:hAnsi="Times New Roman" w:cs="Times New Roman"/>
          <w:sz w:val="24"/>
          <w:szCs w:val="24"/>
        </w:rPr>
        <w:t xml:space="preserve"> na 1.</w:t>
      </w:r>
      <w:r w:rsidR="00F11B8E" w:rsidRPr="004B5B6D">
        <w:rPr>
          <w:rFonts w:ascii="Times New Roman" w:hAnsi="Times New Roman" w:cs="Times New Roman"/>
          <w:sz w:val="24"/>
          <w:szCs w:val="24"/>
        </w:rPr>
        <w:t>701</w:t>
      </w:r>
      <w:r w:rsidR="006A0642" w:rsidRPr="004B5B6D">
        <w:rPr>
          <w:rFonts w:ascii="Times New Roman" w:hAnsi="Times New Roman" w:cs="Times New Roman"/>
          <w:sz w:val="24"/>
          <w:szCs w:val="24"/>
        </w:rPr>
        <w:t>.</w:t>
      </w:r>
      <w:r w:rsidR="00EE7B0A" w:rsidRPr="004B5B6D">
        <w:rPr>
          <w:rFonts w:ascii="Times New Roman" w:hAnsi="Times New Roman" w:cs="Times New Roman"/>
          <w:sz w:val="24"/>
          <w:szCs w:val="24"/>
        </w:rPr>
        <w:t>0</w:t>
      </w:r>
      <w:r w:rsidR="00F11B8E" w:rsidRPr="004B5B6D">
        <w:rPr>
          <w:rFonts w:ascii="Times New Roman" w:hAnsi="Times New Roman" w:cs="Times New Roman"/>
          <w:sz w:val="24"/>
          <w:szCs w:val="24"/>
        </w:rPr>
        <w:t>5</w:t>
      </w:r>
      <w:r w:rsidR="00EE7B0A" w:rsidRPr="004B5B6D">
        <w:rPr>
          <w:rFonts w:ascii="Times New Roman" w:hAnsi="Times New Roman" w:cs="Times New Roman"/>
          <w:sz w:val="24"/>
          <w:szCs w:val="24"/>
        </w:rPr>
        <w:t>0</w:t>
      </w:r>
      <w:r w:rsidR="006A0642" w:rsidRPr="004B5B6D">
        <w:rPr>
          <w:rFonts w:ascii="Times New Roman" w:hAnsi="Times New Roman" w:cs="Times New Roman"/>
          <w:sz w:val="24"/>
          <w:szCs w:val="24"/>
        </w:rPr>
        <w:t>,00 eura</w:t>
      </w:r>
      <w:r w:rsidR="00E17458" w:rsidRPr="004B5B6D">
        <w:rPr>
          <w:rFonts w:ascii="Times New Roman" w:hAnsi="Times New Roman" w:cs="Times New Roman"/>
          <w:sz w:val="24"/>
          <w:szCs w:val="24"/>
        </w:rPr>
        <w:t>.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Istovremeno</w:t>
      </w:r>
      <w:r w:rsidR="00D91100" w:rsidRPr="004B5B6D">
        <w:rPr>
          <w:rFonts w:ascii="Times New Roman" w:hAnsi="Times New Roman" w:cs="Times New Roman"/>
          <w:sz w:val="24"/>
          <w:szCs w:val="24"/>
        </w:rPr>
        <w:t>,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izdaci</w:t>
      </w:r>
      <w:r w:rsidR="00984978" w:rsidRPr="004B5B6D">
        <w:rPr>
          <w:rFonts w:ascii="Times New Roman" w:hAnsi="Times New Roman" w:cs="Times New Roman"/>
          <w:sz w:val="24"/>
          <w:szCs w:val="24"/>
        </w:rPr>
        <w:t xml:space="preserve"> za financijsku imovi</w:t>
      </w:r>
      <w:r w:rsidR="00B855F7" w:rsidRPr="004B5B6D">
        <w:rPr>
          <w:rFonts w:ascii="Times New Roman" w:hAnsi="Times New Roman" w:cs="Times New Roman"/>
          <w:sz w:val="24"/>
          <w:szCs w:val="24"/>
        </w:rPr>
        <w:t>nu i otplate zajmova (razred 5)</w:t>
      </w:r>
      <w:r w:rsidR="00E17458" w:rsidRPr="004B5B6D">
        <w:rPr>
          <w:rFonts w:ascii="Times New Roman" w:hAnsi="Times New Roman" w:cs="Times New Roman"/>
          <w:sz w:val="24"/>
          <w:szCs w:val="24"/>
        </w:rPr>
        <w:t xml:space="preserve"> nisu se mijenjali i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iznose </w:t>
      </w:r>
      <w:r w:rsidR="00E17458" w:rsidRPr="004B5B6D">
        <w:rPr>
          <w:rFonts w:ascii="Times New Roman" w:hAnsi="Times New Roman" w:cs="Times New Roman"/>
          <w:sz w:val="24"/>
          <w:szCs w:val="24"/>
        </w:rPr>
        <w:t>21.530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,00 </w:t>
      </w:r>
      <w:r w:rsidR="00E17458" w:rsidRPr="004B5B6D">
        <w:rPr>
          <w:rFonts w:ascii="Times New Roman" w:hAnsi="Times New Roman" w:cs="Times New Roman"/>
          <w:sz w:val="24"/>
          <w:szCs w:val="24"/>
        </w:rPr>
        <w:t>eura,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1F664F" w:rsidRPr="004B5B6D">
        <w:rPr>
          <w:rFonts w:ascii="Times New Roman" w:hAnsi="Times New Roman" w:cs="Times New Roman"/>
          <w:sz w:val="24"/>
          <w:szCs w:val="24"/>
        </w:rPr>
        <w:t xml:space="preserve">a odnose se </w:t>
      </w:r>
      <w:r w:rsidR="00E17458" w:rsidRPr="004B5B6D">
        <w:rPr>
          <w:rFonts w:ascii="Times New Roman" w:hAnsi="Times New Roman" w:cs="Times New Roman"/>
          <w:sz w:val="24"/>
          <w:szCs w:val="24"/>
        </w:rPr>
        <w:t>na</w:t>
      </w:r>
      <w:r w:rsidR="00B855F7" w:rsidRPr="004B5B6D">
        <w:rPr>
          <w:rFonts w:ascii="Times New Roman" w:hAnsi="Times New Roman" w:cs="Times New Roman"/>
          <w:sz w:val="24"/>
          <w:szCs w:val="24"/>
        </w:rPr>
        <w:t xml:space="preserve"> otplatu dugoročnog</w:t>
      </w:r>
      <w:r w:rsidR="001F664F" w:rsidRPr="004B5B6D">
        <w:rPr>
          <w:rFonts w:ascii="Times New Roman" w:hAnsi="Times New Roman" w:cs="Times New Roman"/>
          <w:sz w:val="24"/>
          <w:szCs w:val="24"/>
        </w:rPr>
        <w:t xml:space="preserve"> kredita za izgrađeno parkiralište iza zgrade stare škole i zgrade Općine</w:t>
      </w:r>
      <w:r w:rsidR="00EE7B0A" w:rsidRPr="004B5B6D">
        <w:rPr>
          <w:rFonts w:ascii="Times New Roman" w:hAnsi="Times New Roman" w:cs="Times New Roman"/>
          <w:sz w:val="24"/>
          <w:szCs w:val="24"/>
        </w:rPr>
        <w:t>.</w:t>
      </w:r>
    </w:p>
    <w:p w14:paraId="2B815D09" w14:textId="77777777" w:rsidR="001F664F" w:rsidRPr="004B5B6D" w:rsidRDefault="00B855F7" w:rsidP="003F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ab/>
      </w:r>
      <w:r w:rsidR="001F664F" w:rsidRPr="004B5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97A09" w14:textId="0D4D2F16" w:rsidR="003005BC" w:rsidRPr="004B5B6D" w:rsidRDefault="00F11B8E" w:rsidP="00300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>N</w:t>
      </w:r>
      <w:r w:rsidR="003005BC" w:rsidRPr="004B5B6D">
        <w:rPr>
          <w:rFonts w:ascii="Times New Roman" w:hAnsi="Times New Roman" w:cs="Times New Roman"/>
          <w:sz w:val="24"/>
          <w:szCs w:val="24"/>
        </w:rPr>
        <w:t>ajvažnije izmjene i dopune</w:t>
      </w:r>
      <w:r w:rsidR="0076712D" w:rsidRPr="004B5B6D">
        <w:rPr>
          <w:rFonts w:ascii="Times New Roman" w:hAnsi="Times New Roman" w:cs="Times New Roman"/>
          <w:sz w:val="24"/>
          <w:szCs w:val="24"/>
        </w:rPr>
        <w:t xml:space="preserve"> rashodovne strane Proračuna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odnose na kapitalni dio, odnosno usklađivanje pozicija kapitalnih projekata koje Općina prijavljuje na dostupne i očekivane EU natječaje,</w:t>
      </w:r>
      <w:r w:rsidR="00EE7B0A" w:rsidRPr="004B5B6D">
        <w:rPr>
          <w:rFonts w:ascii="Times New Roman" w:hAnsi="Times New Roman" w:cs="Times New Roman"/>
          <w:sz w:val="24"/>
          <w:szCs w:val="24"/>
        </w:rPr>
        <w:t xml:space="preserve"> te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natječaje državnih ministarstava. </w:t>
      </w:r>
      <w:r w:rsidR="00EE7B0A" w:rsidRPr="004B5B6D">
        <w:rPr>
          <w:rFonts w:ascii="Times New Roman" w:hAnsi="Times New Roman" w:cs="Times New Roman"/>
          <w:sz w:val="24"/>
          <w:szCs w:val="24"/>
        </w:rPr>
        <w:t>Promjene se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odnos</w:t>
      </w:r>
      <w:r w:rsidR="00EE7B0A" w:rsidRPr="004B5B6D">
        <w:rPr>
          <w:rFonts w:ascii="Times New Roman" w:hAnsi="Times New Roman" w:cs="Times New Roman"/>
          <w:sz w:val="24"/>
          <w:szCs w:val="24"/>
        </w:rPr>
        <w:t>e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na sljedeće projekte: „Kapitalni projekt K220</w:t>
      </w:r>
      <w:r w:rsidRPr="004B5B6D">
        <w:rPr>
          <w:rFonts w:ascii="Times New Roman" w:hAnsi="Times New Roman" w:cs="Times New Roman"/>
          <w:sz w:val="24"/>
          <w:szCs w:val="24"/>
        </w:rPr>
        <w:t>4</w:t>
      </w:r>
      <w:r w:rsidR="003005BC" w:rsidRPr="004B5B6D">
        <w:rPr>
          <w:rFonts w:ascii="Times New Roman" w:hAnsi="Times New Roman" w:cs="Times New Roman"/>
          <w:sz w:val="24"/>
          <w:szCs w:val="24"/>
        </w:rPr>
        <w:t>0</w:t>
      </w:r>
      <w:r w:rsidRPr="004B5B6D">
        <w:rPr>
          <w:rFonts w:ascii="Times New Roman" w:hAnsi="Times New Roman" w:cs="Times New Roman"/>
          <w:sz w:val="24"/>
          <w:szCs w:val="24"/>
        </w:rPr>
        <w:t>9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EE7B0A" w:rsidRPr="004B5B6D">
        <w:rPr>
          <w:rFonts w:ascii="Times New Roman" w:hAnsi="Times New Roman" w:cs="Times New Roman"/>
          <w:sz w:val="24"/>
          <w:szCs w:val="24"/>
        </w:rPr>
        <w:t>–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Pr="004B5B6D">
        <w:rPr>
          <w:rFonts w:ascii="Times New Roman" w:hAnsi="Times New Roman" w:cs="Times New Roman"/>
          <w:sz w:val="24"/>
          <w:szCs w:val="24"/>
        </w:rPr>
        <w:t xml:space="preserve">„Izgradnja dječjeg igrališta u Vjetrovitoj ulici u </w:t>
      </w:r>
      <w:proofErr w:type="spellStart"/>
      <w:r w:rsidRPr="004B5B6D">
        <w:rPr>
          <w:rFonts w:ascii="Times New Roman" w:hAnsi="Times New Roman" w:cs="Times New Roman"/>
          <w:sz w:val="24"/>
          <w:szCs w:val="24"/>
        </w:rPr>
        <w:t>Petrijevcima</w:t>
      </w:r>
      <w:proofErr w:type="spellEnd"/>
      <w:r w:rsidRPr="004B5B6D">
        <w:rPr>
          <w:rFonts w:ascii="Times New Roman" w:hAnsi="Times New Roman" w:cs="Times New Roman"/>
          <w:sz w:val="24"/>
          <w:szCs w:val="24"/>
        </w:rPr>
        <w:t>“</w:t>
      </w:r>
      <w:r w:rsidR="0076712D" w:rsidRPr="004B5B6D">
        <w:rPr>
          <w:rFonts w:ascii="Times New Roman" w:hAnsi="Times New Roman" w:cs="Times New Roman"/>
          <w:sz w:val="24"/>
          <w:szCs w:val="24"/>
        </w:rPr>
        <w:t>,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gdje se isti projekt povećava za </w:t>
      </w:r>
      <w:r w:rsidR="00511577" w:rsidRPr="004B5B6D">
        <w:rPr>
          <w:rFonts w:ascii="Times New Roman" w:hAnsi="Times New Roman" w:cs="Times New Roman"/>
          <w:sz w:val="24"/>
          <w:szCs w:val="24"/>
        </w:rPr>
        <w:t>85</w:t>
      </w:r>
      <w:r w:rsidR="00EE7B0A" w:rsidRPr="004B5B6D">
        <w:rPr>
          <w:rFonts w:ascii="Times New Roman" w:hAnsi="Times New Roman" w:cs="Times New Roman"/>
          <w:sz w:val="24"/>
          <w:szCs w:val="24"/>
        </w:rPr>
        <w:t>.000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,00 eura na novi plan u iznosu </w:t>
      </w:r>
      <w:r w:rsidR="00511577" w:rsidRPr="004B5B6D">
        <w:rPr>
          <w:rFonts w:ascii="Times New Roman" w:hAnsi="Times New Roman" w:cs="Times New Roman"/>
          <w:sz w:val="24"/>
          <w:szCs w:val="24"/>
        </w:rPr>
        <w:t>95</w:t>
      </w:r>
      <w:r w:rsidR="00EE7B0A" w:rsidRPr="004B5B6D">
        <w:rPr>
          <w:rFonts w:ascii="Times New Roman" w:hAnsi="Times New Roman" w:cs="Times New Roman"/>
          <w:sz w:val="24"/>
          <w:szCs w:val="24"/>
        </w:rPr>
        <w:t>.000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,00 eura, </w:t>
      </w:r>
      <w:r w:rsidR="00EE7B0A" w:rsidRPr="004B5B6D">
        <w:rPr>
          <w:rFonts w:ascii="Times New Roman" w:hAnsi="Times New Roman" w:cs="Times New Roman"/>
          <w:sz w:val="24"/>
          <w:szCs w:val="24"/>
        </w:rPr>
        <w:t xml:space="preserve">te </w:t>
      </w:r>
      <w:r w:rsidR="003005BC" w:rsidRPr="004B5B6D">
        <w:rPr>
          <w:rFonts w:ascii="Times New Roman" w:hAnsi="Times New Roman" w:cs="Times New Roman"/>
          <w:sz w:val="24"/>
          <w:szCs w:val="24"/>
        </w:rPr>
        <w:t>projekt</w:t>
      </w:r>
      <w:r w:rsidR="00EE7B0A" w:rsidRPr="004B5B6D">
        <w:rPr>
          <w:rFonts w:ascii="Times New Roman" w:hAnsi="Times New Roman" w:cs="Times New Roman"/>
          <w:sz w:val="24"/>
          <w:szCs w:val="24"/>
        </w:rPr>
        <w:t>i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„Kapitalni projekt</w:t>
      </w:r>
      <w:r w:rsidR="00EE7B0A" w:rsidRPr="004B5B6D">
        <w:rPr>
          <w:rFonts w:ascii="Times New Roman" w:hAnsi="Times New Roman" w:cs="Times New Roman"/>
          <w:sz w:val="24"/>
          <w:szCs w:val="24"/>
        </w:rPr>
        <w:t xml:space="preserve"> K231003 – Izgradnja teniskog igrališta u </w:t>
      </w:r>
      <w:proofErr w:type="spellStart"/>
      <w:r w:rsidR="00EE7B0A" w:rsidRPr="004B5B6D">
        <w:rPr>
          <w:rFonts w:ascii="Times New Roman" w:hAnsi="Times New Roman" w:cs="Times New Roman"/>
          <w:sz w:val="24"/>
          <w:szCs w:val="24"/>
        </w:rPr>
        <w:t>Petrijevcima</w:t>
      </w:r>
      <w:proofErr w:type="spellEnd"/>
      <w:r w:rsidR="0076712D" w:rsidRPr="004B5B6D">
        <w:rPr>
          <w:rFonts w:ascii="Times New Roman" w:hAnsi="Times New Roman" w:cs="Times New Roman"/>
          <w:sz w:val="24"/>
          <w:szCs w:val="24"/>
        </w:rPr>
        <w:t>“</w:t>
      </w:r>
      <w:r w:rsidR="00EE7B0A" w:rsidRPr="004B5B6D">
        <w:rPr>
          <w:rFonts w:ascii="Times New Roman" w:hAnsi="Times New Roman" w:cs="Times New Roman"/>
          <w:sz w:val="24"/>
          <w:szCs w:val="24"/>
        </w:rPr>
        <w:t xml:space="preserve"> s</w:t>
      </w:r>
      <w:r w:rsidRPr="004B5B6D">
        <w:rPr>
          <w:rFonts w:ascii="Times New Roman" w:hAnsi="Times New Roman" w:cs="Times New Roman"/>
          <w:sz w:val="24"/>
          <w:szCs w:val="24"/>
        </w:rPr>
        <w:t xml:space="preserve"> novim</w:t>
      </w:r>
      <w:r w:rsidR="00EE7B0A" w:rsidRPr="004B5B6D">
        <w:rPr>
          <w:rFonts w:ascii="Times New Roman" w:hAnsi="Times New Roman" w:cs="Times New Roman"/>
          <w:sz w:val="24"/>
          <w:szCs w:val="24"/>
        </w:rPr>
        <w:t xml:space="preserve"> planom od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1</w:t>
      </w:r>
      <w:r w:rsidRPr="004B5B6D">
        <w:rPr>
          <w:rFonts w:ascii="Times New Roman" w:hAnsi="Times New Roman" w:cs="Times New Roman"/>
          <w:sz w:val="24"/>
          <w:szCs w:val="24"/>
        </w:rPr>
        <w:t>7</w:t>
      </w:r>
      <w:r w:rsidR="00EE7B0A" w:rsidRPr="004B5B6D">
        <w:rPr>
          <w:rFonts w:ascii="Times New Roman" w:hAnsi="Times New Roman" w:cs="Times New Roman"/>
          <w:sz w:val="24"/>
          <w:szCs w:val="24"/>
        </w:rPr>
        <w:t>0.00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0,00 Za </w:t>
      </w:r>
      <w:r w:rsidR="0076712D" w:rsidRPr="004B5B6D">
        <w:rPr>
          <w:rFonts w:ascii="Times New Roman" w:hAnsi="Times New Roman" w:cs="Times New Roman"/>
          <w:sz w:val="24"/>
          <w:szCs w:val="24"/>
        </w:rPr>
        <w:t>navedene</w:t>
      </w:r>
      <w:r w:rsidR="003005BC" w:rsidRPr="004B5B6D">
        <w:rPr>
          <w:rFonts w:ascii="Times New Roman" w:hAnsi="Times New Roman" w:cs="Times New Roman"/>
          <w:sz w:val="24"/>
          <w:szCs w:val="24"/>
        </w:rPr>
        <w:t xml:space="preserve"> projekte u izvorima financiranja </w:t>
      </w:r>
      <w:r w:rsidR="0076712D" w:rsidRPr="004B5B6D">
        <w:rPr>
          <w:rFonts w:ascii="Times New Roman" w:hAnsi="Times New Roman" w:cs="Times New Roman"/>
          <w:sz w:val="24"/>
          <w:szCs w:val="24"/>
        </w:rPr>
        <w:t>u posebnom dijelu izmjena i dopuna vidljiva je financijska konstrukcija istih</w:t>
      </w:r>
      <w:r w:rsidR="003005BC" w:rsidRPr="004B5B6D">
        <w:rPr>
          <w:rFonts w:ascii="Times New Roman" w:hAnsi="Times New Roman" w:cs="Times New Roman"/>
          <w:sz w:val="24"/>
          <w:szCs w:val="24"/>
        </w:rPr>
        <w:t>.</w:t>
      </w:r>
    </w:p>
    <w:p w14:paraId="7B449B50" w14:textId="77777777" w:rsidR="0076712D" w:rsidRPr="004B5B6D" w:rsidRDefault="0076712D" w:rsidP="00300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90B54" w14:textId="46F9057D" w:rsidR="001B2C42" w:rsidRPr="004B5B6D" w:rsidRDefault="001B2C42" w:rsidP="001B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>Kapitalni dio proračuna kroz I. Izmjene i dopune proračuna iznosi</w:t>
      </w:r>
      <w:r w:rsidR="00F11B8E" w:rsidRPr="004B5B6D">
        <w:rPr>
          <w:rFonts w:ascii="Times New Roman" w:hAnsi="Times New Roman" w:cs="Times New Roman"/>
          <w:sz w:val="24"/>
          <w:szCs w:val="24"/>
        </w:rPr>
        <w:t xml:space="preserve"> 1.764.050,00 eura što je u odnosu na prethodni plan proračuna 2025. godine od</w:t>
      </w:r>
      <w:r w:rsidRPr="004B5B6D">
        <w:rPr>
          <w:rFonts w:ascii="Times New Roman" w:hAnsi="Times New Roman" w:cs="Times New Roman"/>
          <w:sz w:val="24"/>
          <w:szCs w:val="24"/>
        </w:rPr>
        <w:t xml:space="preserve"> 1.</w:t>
      </w:r>
      <w:r w:rsidR="00E27A9B">
        <w:rPr>
          <w:rFonts w:ascii="Times New Roman" w:hAnsi="Times New Roman" w:cs="Times New Roman"/>
          <w:sz w:val="24"/>
          <w:szCs w:val="24"/>
        </w:rPr>
        <w:t>633</w:t>
      </w:r>
      <w:r w:rsidRPr="004B5B6D">
        <w:rPr>
          <w:rFonts w:ascii="Times New Roman" w:hAnsi="Times New Roman" w:cs="Times New Roman"/>
          <w:sz w:val="24"/>
          <w:szCs w:val="24"/>
        </w:rPr>
        <w:t>.</w:t>
      </w:r>
      <w:r w:rsidR="00E27A9B">
        <w:rPr>
          <w:rFonts w:ascii="Times New Roman" w:hAnsi="Times New Roman" w:cs="Times New Roman"/>
          <w:sz w:val="24"/>
          <w:szCs w:val="24"/>
        </w:rPr>
        <w:t>8</w:t>
      </w:r>
      <w:r w:rsidR="0076712D" w:rsidRPr="004B5B6D">
        <w:rPr>
          <w:rFonts w:ascii="Times New Roman" w:hAnsi="Times New Roman" w:cs="Times New Roman"/>
          <w:sz w:val="24"/>
          <w:szCs w:val="24"/>
        </w:rPr>
        <w:t>00</w:t>
      </w:r>
      <w:r w:rsidRPr="004B5B6D">
        <w:rPr>
          <w:rFonts w:ascii="Times New Roman" w:hAnsi="Times New Roman" w:cs="Times New Roman"/>
          <w:sz w:val="24"/>
          <w:szCs w:val="24"/>
        </w:rPr>
        <w:t xml:space="preserve">,00 </w:t>
      </w:r>
      <w:r w:rsidR="0076712D" w:rsidRPr="004B5B6D">
        <w:rPr>
          <w:rFonts w:ascii="Times New Roman" w:hAnsi="Times New Roman" w:cs="Times New Roman"/>
          <w:sz w:val="24"/>
          <w:szCs w:val="24"/>
        </w:rPr>
        <w:t>eura</w:t>
      </w: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F11B8E" w:rsidRPr="004B5B6D">
        <w:rPr>
          <w:rFonts w:ascii="Times New Roman" w:hAnsi="Times New Roman" w:cs="Times New Roman"/>
          <w:sz w:val="24"/>
          <w:szCs w:val="24"/>
        </w:rPr>
        <w:t xml:space="preserve">veći za </w:t>
      </w:r>
      <w:r w:rsidR="00E27A9B">
        <w:rPr>
          <w:rFonts w:ascii="Times New Roman" w:hAnsi="Times New Roman" w:cs="Times New Roman"/>
          <w:sz w:val="24"/>
          <w:szCs w:val="24"/>
        </w:rPr>
        <w:t>130</w:t>
      </w:r>
      <w:r w:rsidR="00F11B8E" w:rsidRPr="004B5B6D">
        <w:rPr>
          <w:rFonts w:ascii="Times New Roman" w:hAnsi="Times New Roman" w:cs="Times New Roman"/>
          <w:sz w:val="24"/>
          <w:szCs w:val="24"/>
        </w:rPr>
        <w:t>.</w:t>
      </w:r>
      <w:r w:rsidR="00E27A9B">
        <w:rPr>
          <w:rFonts w:ascii="Times New Roman" w:hAnsi="Times New Roman" w:cs="Times New Roman"/>
          <w:sz w:val="24"/>
          <w:szCs w:val="24"/>
        </w:rPr>
        <w:t>25</w:t>
      </w:r>
      <w:r w:rsidR="00F11B8E" w:rsidRPr="004B5B6D">
        <w:rPr>
          <w:rFonts w:ascii="Times New Roman" w:hAnsi="Times New Roman" w:cs="Times New Roman"/>
          <w:sz w:val="24"/>
          <w:szCs w:val="24"/>
        </w:rPr>
        <w:t>0,00 eura, a ukupno čini</w:t>
      </w: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F11B8E" w:rsidRPr="004B5B6D">
        <w:rPr>
          <w:rFonts w:ascii="Times New Roman" w:hAnsi="Times New Roman" w:cs="Times New Roman"/>
          <w:sz w:val="24"/>
          <w:szCs w:val="24"/>
        </w:rPr>
        <w:t xml:space="preserve">50,3 </w:t>
      </w:r>
      <w:r w:rsidRPr="004B5B6D">
        <w:rPr>
          <w:rFonts w:ascii="Times New Roman" w:hAnsi="Times New Roman" w:cs="Times New Roman"/>
          <w:sz w:val="24"/>
          <w:szCs w:val="24"/>
        </w:rPr>
        <w:t xml:space="preserve">% rashodovne strane proračuna što ovaj proračun kroz predmetne izmjene čini još više razvojnim. </w:t>
      </w:r>
    </w:p>
    <w:p w14:paraId="4B08A8BE" w14:textId="77777777" w:rsidR="0076712D" w:rsidRPr="004B5B6D" w:rsidRDefault="0076712D" w:rsidP="001B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15A36" w14:textId="77777777" w:rsidR="004B5B6D" w:rsidRPr="004B5B6D" w:rsidRDefault="0076712D" w:rsidP="00767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 xml:space="preserve">Što se tiče </w:t>
      </w:r>
      <w:r w:rsidR="00511577" w:rsidRPr="004B5B6D">
        <w:rPr>
          <w:rFonts w:ascii="Times New Roman" w:hAnsi="Times New Roman" w:cs="Times New Roman"/>
          <w:sz w:val="24"/>
          <w:szCs w:val="24"/>
        </w:rPr>
        <w:t xml:space="preserve">najvažnijih </w:t>
      </w:r>
      <w:r w:rsidRPr="004B5B6D">
        <w:rPr>
          <w:rFonts w:ascii="Times New Roman" w:hAnsi="Times New Roman" w:cs="Times New Roman"/>
          <w:sz w:val="24"/>
          <w:szCs w:val="24"/>
        </w:rPr>
        <w:t>promjena na rashodima poslovanja (razred 3)</w:t>
      </w:r>
      <w:r w:rsidR="00511577" w:rsidRPr="004B5B6D">
        <w:rPr>
          <w:rFonts w:ascii="Times New Roman" w:hAnsi="Times New Roman" w:cs="Times New Roman"/>
          <w:sz w:val="24"/>
          <w:szCs w:val="24"/>
        </w:rPr>
        <w:t xml:space="preserve"> tu je vidljivo smanjenje </w:t>
      </w: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511577" w:rsidRPr="004B5B6D">
        <w:rPr>
          <w:rFonts w:ascii="Times New Roman" w:hAnsi="Times New Roman" w:cs="Times New Roman"/>
          <w:sz w:val="24"/>
          <w:szCs w:val="24"/>
        </w:rPr>
        <w:t>rashoda u Programu 2201. – „Donošenje i provedba akata i mjera iz djelokruga rada općinskog</w:t>
      </w: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511577" w:rsidRPr="004B5B6D">
        <w:rPr>
          <w:rFonts w:ascii="Times New Roman" w:hAnsi="Times New Roman" w:cs="Times New Roman"/>
          <w:sz w:val="24"/>
          <w:szCs w:val="24"/>
        </w:rPr>
        <w:t>načelnika“</w:t>
      </w: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511577" w:rsidRPr="004B5B6D">
        <w:rPr>
          <w:rFonts w:ascii="Times New Roman" w:hAnsi="Times New Roman" w:cs="Times New Roman"/>
          <w:sz w:val="24"/>
          <w:szCs w:val="24"/>
        </w:rPr>
        <w:t>koji se smanjuje za 41.300,00 eura i to na pozicijama rashoda za zaposlene u navedenom iznosu obzirom kako plaća načelnika od mjeseca lipnja ne ide više na teret proračuna nakon što je načelnik Općine Petrijevci postao zastupnikom u Hrvatskom saboru.</w:t>
      </w:r>
    </w:p>
    <w:p w14:paraId="50C13AD5" w14:textId="76BB6FC3" w:rsidR="00511577" w:rsidRPr="004B5B6D" w:rsidRDefault="00511577" w:rsidP="00767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lastRenderedPageBreak/>
        <w:t xml:space="preserve">Nasuprot </w:t>
      </w:r>
      <w:r w:rsidR="004B5B6D" w:rsidRPr="004B5B6D">
        <w:rPr>
          <w:rFonts w:ascii="Times New Roman" w:hAnsi="Times New Roman" w:cs="Times New Roman"/>
          <w:sz w:val="24"/>
          <w:szCs w:val="24"/>
        </w:rPr>
        <w:t>smanjenju</w:t>
      </w:r>
      <w:r w:rsidRPr="004B5B6D">
        <w:rPr>
          <w:rFonts w:ascii="Times New Roman" w:hAnsi="Times New Roman" w:cs="Times New Roman"/>
          <w:sz w:val="24"/>
          <w:szCs w:val="24"/>
        </w:rPr>
        <w:t xml:space="preserve"> vidljiva su povećanja</w:t>
      </w:r>
      <w:r w:rsidR="004B5B6D" w:rsidRPr="004B5B6D">
        <w:rPr>
          <w:rFonts w:ascii="Times New Roman" w:hAnsi="Times New Roman" w:cs="Times New Roman"/>
          <w:sz w:val="24"/>
          <w:szCs w:val="24"/>
        </w:rPr>
        <w:t xml:space="preserve"> kod rashoda poslovanja</w:t>
      </w:r>
      <w:r w:rsidRPr="004B5B6D">
        <w:rPr>
          <w:rFonts w:ascii="Times New Roman" w:hAnsi="Times New Roman" w:cs="Times New Roman"/>
          <w:sz w:val="24"/>
          <w:szCs w:val="24"/>
        </w:rPr>
        <w:t xml:space="preserve"> i to na pozi</w:t>
      </w:r>
      <w:r w:rsidR="00FE4409">
        <w:rPr>
          <w:rFonts w:ascii="Times New Roman" w:hAnsi="Times New Roman" w:cs="Times New Roman"/>
          <w:sz w:val="24"/>
          <w:szCs w:val="24"/>
        </w:rPr>
        <w:t>ci</w:t>
      </w:r>
      <w:r w:rsidRPr="004B5B6D">
        <w:rPr>
          <w:rFonts w:ascii="Times New Roman" w:hAnsi="Times New Roman" w:cs="Times New Roman"/>
          <w:sz w:val="24"/>
          <w:szCs w:val="24"/>
        </w:rPr>
        <w:t xml:space="preserve">jama koja se odnose na upravljanje i održavanje nepokretne imovine i opreme Općine u iznosu 11.300,00 eura, kod Programa 2201. – Opći poslovi Općinske uprave – tekuće aktivnosti, redovno poslovanje za 7.500,00 eura, kod izdvajanja udrugama u kulturi za 2.000,00 eura, te </w:t>
      </w:r>
      <w:r w:rsidR="004B5B6D" w:rsidRPr="004B5B6D">
        <w:rPr>
          <w:rFonts w:ascii="Times New Roman" w:hAnsi="Times New Roman" w:cs="Times New Roman"/>
          <w:sz w:val="24"/>
          <w:szCs w:val="24"/>
        </w:rPr>
        <w:t xml:space="preserve"> izdvajanja za </w:t>
      </w:r>
      <w:r w:rsidRPr="004B5B6D">
        <w:rPr>
          <w:rFonts w:ascii="Times New Roman" w:hAnsi="Times New Roman" w:cs="Times New Roman"/>
          <w:sz w:val="24"/>
          <w:szCs w:val="24"/>
        </w:rPr>
        <w:t>udr</w:t>
      </w:r>
      <w:r w:rsidR="004B5B6D" w:rsidRPr="004B5B6D">
        <w:rPr>
          <w:rFonts w:ascii="Times New Roman" w:hAnsi="Times New Roman" w:cs="Times New Roman"/>
          <w:sz w:val="24"/>
          <w:szCs w:val="24"/>
        </w:rPr>
        <w:t>uge u sportu za 7.000,00 eura.</w:t>
      </w:r>
    </w:p>
    <w:p w14:paraId="75A39687" w14:textId="77777777" w:rsidR="00511577" w:rsidRPr="004B5B6D" w:rsidRDefault="00511577" w:rsidP="00767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228DA" w14:textId="6DAB2548" w:rsidR="006A0642" w:rsidRPr="004B5B6D" w:rsidRDefault="006A0642" w:rsidP="006A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6D">
        <w:rPr>
          <w:rFonts w:ascii="Times New Roman" w:hAnsi="Times New Roman" w:cs="Times New Roman"/>
          <w:sz w:val="24"/>
          <w:szCs w:val="24"/>
        </w:rPr>
        <w:tab/>
        <w:t xml:space="preserve">Predloženim </w:t>
      </w:r>
      <w:r w:rsidR="00242712" w:rsidRPr="004B5B6D">
        <w:rPr>
          <w:rFonts w:ascii="Times New Roman" w:hAnsi="Times New Roman" w:cs="Times New Roman"/>
          <w:sz w:val="24"/>
          <w:szCs w:val="24"/>
        </w:rPr>
        <w:t>2</w:t>
      </w:r>
      <w:r w:rsidRPr="004B5B6D">
        <w:rPr>
          <w:rFonts w:ascii="Times New Roman" w:hAnsi="Times New Roman" w:cs="Times New Roman"/>
          <w:sz w:val="24"/>
          <w:szCs w:val="24"/>
        </w:rPr>
        <w:t>. Izmjenama i dopunama na prihodovnoj i rashodovnoj strani, te sa</w:t>
      </w:r>
      <w:r w:rsidR="00A53FC8" w:rsidRPr="004B5B6D">
        <w:rPr>
          <w:rFonts w:ascii="Times New Roman" w:hAnsi="Times New Roman" w:cs="Times New Roman"/>
          <w:sz w:val="24"/>
          <w:szCs w:val="24"/>
        </w:rPr>
        <w:t xml:space="preserve"> ranije</w:t>
      </w:r>
      <w:r w:rsidRPr="004B5B6D">
        <w:rPr>
          <w:rFonts w:ascii="Times New Roman" w:hAnsi="Times New Roman" w:cs="Times New Roman"/>
          <w:sz w:val="24"/>
          <w:szCs w:val="24"/>
        </w:rPr>
        <w:t xml:space="preserve"> </w:t>
      </w:r>
      <w:r w:rsidR="00EE7B0A" w:rsidRPr="004B5B6D">
        <w:rPr>
          <w:rFonts w:ascii="Times New Roman" w:hAnsi="Times New Roman" w:cs="Times New Roman"/>
          <w:sz w:val="24"/>
          <w:szCs w:val="24"/>
        </w:rPr>
        <w:t>planiranim</w:t>
      </w:r>
      <w:r w:rsidRPr="004B5B6D">
        <w:rPr>
          <w:rFonts w:ascii="Times New Roman" w:hAnsi="Times New Roman" w:cs="Times New Roman"/>
          <w:sz w:val="24"/>
          <w:szCs w:val="24"/>
        </w:rPr>
        <w:t xml:space="preserve"> viškom prihoda, Proračun Općine Petrijevci u potpunosti je uravnotežen.</w:t>
      </w:r>
    </w:p>
    <w:p w14:paraId="58DDC5F3" w14:textId="77777777" w:rsidR="00B204A9" w:rsidRPr="004B5B6D" w:rsidRDefault="00B204A9" w:rsidP="003F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FD843" w14:textId="77777777" w:rsidR="00B204A9" w:rsidRPr="001B2C42" w:rsidRDefault="00B204A9" w:rsidP="003F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86C23" w14:textId="77777777" w:rsidR="00B204A9" w:rsidRPr="001B2C42" w:rsidRDefault="00B204A9" w:rsidP="003F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66D6" w14:textId="77777777" w:rsidR="004D6089" w:rsidRPr="001B2C42" w:rsidRDefault="001F3224" w:rsidP="004D608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1B2C42">
        <w:rPr>
          <w:rFonts w:ascii="Times New Roman" w:hAnsi="Times New Roman" w:cs="Times New Roman"/>
          <w:sz w:val="24"/>
          <w:szCs w:val="24"/>
        </w:rPr>
        <w:t>Viši stručni suradnik za financije i računovodstvo:</w:t>
      </w:r>
    </w:p>
    <w:p w14:paraId="59EAFDB3" w14:textId="7CCDB9F3" w:rsidR="004D6089" w:rsidRPr="001B2C42" w:rsidRDefault="001F3224" w:rsidP="004D608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2C42">
        <w:rPr>
          <w:rFonts w:ascii="Times New Roman" w:hAnsi="Times New Roman" w:cs="Times New Roman"/>
          <w:sz w:val="24"/>
          <w:szCs w:val="24"/>
        </w:rPr>
        <w:t>Dalibor Bo</w:t>
      </w:r>
      <w:bookmarkStart w:id="0" w:name="_GoBack"/>
      <w:bookmarkEnd w:id="0"/>
      <w:r w:rsidRPr="001B2C42">
        <w:rPr>
          <w:rFonts w:ascii="Times New Roman" w:hAnsi="Times New Roman" w:cs="Times New Roman"/>
          <w:sz w:val="24"/>
          <w:szCs w:val="24"/>
        </w:rPr>
        <w:t>šnjaković</w:t>
      </w:r>
      <w:r w:rsidR="00A21E5A" w:rsidRPr="001B2C42">
        <w:rPr>
          <w:rFonts w:ascii="Times New Roman" w:hAnsi="Times New Roman" w:cs="Times New Roman"/>
          <w:sz w:val="24"/>
          <w:szCs w:val="24"/>
        </w:rPr>
        <w:t>, dip</w:t>
      </w:r>
      <w:r w:rsidR="008067A4">
        <w:rPr>
          <w:rFonts w:ascii="Times New Roman" w:hAnsi="Times New Roman" w:cs="Times New Roman"/>
          <w:sz w:val="24"/>
          <w:szCs w:val="24"/>
        </w:rPr>
        <w:t>l</w:t>
      </w:r>
      <w:r w:rsidR="00A21E5A" w:rsidRPr="001B2C42">
        <w:rPr>
          <w:rFonts w:ascii="Times New Roman" w:hAnsi="Times New Roman" w:cs="Times New Roman"/>
          <w:sz w:val="24"/>
          <w:szCs w:val="24"/>
        </w:rPr>
        <w:t>. oec.</w:t>
      </w:r>
      <w:r w:rsidR="001B2C42" w:rsidRPr="001B2C42">
        <w:rPr>
          <w:rFonts w:ascii="Times New Roman" w:hAnsi="Times New Roman" w:cs="Times New Roman"/>
          <w:sz w:val="24"/>
          <w:szCs w:val="24"/>
        </w:rPr>
        <w:t>, v.r.</w:t>
      </w:r>
    </w:p>
    <w:sectPr w:rsidR="004D6089" w:rsidRPr="001B2C42" w:rsidSect="00826DF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2ED"/>
    <w:multiLevelType w:val="hybridMultilevel"/>
    <w:tmpl w:val="6FAE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1F8"/>
    <w:multiLevelType w:val="hybridMultilevel"/>
    <w:tmpl w:val="5DFE4652"/>
    <w:lvl w:ilvl="0" w:tplc="273ECE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437CF6"/>
    <w:multiLevelType w:val="hybridMultilevel"/>
    <w:tmpl w:val="5B2E5C8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F0BC5"/>
    <w:multiLevelType w:val="hybridMultilevel"/>
    <w:tmpl w:val="38568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074BA"/>
    <w:multiLevelType w:val="hybridMultilevel"/>
    <w:tmpl w:val="E3C6CB7C"/>
    <w:lvl w:ilvl="0" w:tplc="55D4FAB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E145C3"/>
    <w:multiLevelType w:val="multilevel"/>
    <w:tmpl w:val="75000A3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25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6" w15:restartNumberingAfterBreak="0">
    <w:nsid w:val="439205B2"/>
    <w:multiLevelType w:val="hybridMultilevel"/>
    <w:tmpl w:val="72FE144A"/>
    <w:lvl w:ilvl="0" w:tplc="0F406FC6">
      <w:start w:val="1"/>
      <w:numFmt w:val="decimal"/>
      <w:lvlText w:val="%1."/>
      <w:lvlJc w:val="left"/>
      <w:pPr>
        <w:ind w:left="1068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B42ABE"/>
    <w:multiLevelType w:val="hybridMultilevel"/>
    <w:tmpl w:val="C2E42B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9D4AA7"/>
    <w:multiLevelType w:val="multilevel"/>
    <w:tmpl w:val="782217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9" w15:restartNumberingAfterBreak="0">
    <w:nsid w:val="74693FA4"/>
    <w:multiLevelType w:val="hybridMultilevel"/>
    <w:tmpl w:val="22EAF5DE"/>
    <w:lvl w:ilvl="0" w:tplc="24DEC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9"/>
    <w:rsid w:val="00003C48"/>
    <w:rsid w:val="00010ABF"/>
    <w:rsid w:val="00026224"/>
    <w:rsid w:val="00030111"/>
    <w:rsid w:val="000361EB"/>
    <w:rsid w:val="000444D8"/>
    <w:rsid w:val="00051733"/>
    <w:rsid w:val="00053684"/>
    <w:rsid w:val="000667D6"/>
    <w:rsid w:val="0007618E"/>
    <w:rsid w:val="00081B15"/>
    <w:rsid w:val="00081F58"/>
    <w:rsid w:val="00084647"/>
    <w:rsid w:val="00091314"/>
    <w:rsid w:val="000952AA"/>
    <w:rsid w:val="00097642"/>
    <w:rsid w:val="000A6BE4"/>
    <w:rsid w:val="000D45C3"/>
    <w:rsid w:val="00103B7C"/>
    <w:rsid w:val="001074A5"/>
    <w:rsid w:val="00114F24"/>
    <w:rsid w:val="001220A2"/>
    <w:rsid w:val="001322CA"/>
    <w:rsid w:val="00140D36"/>
    <w:rsid w:val="00145BD8"/>
    <w:rsid w:val="001479A5"/>
    <w:rsid w:val="001501D1"/>
    <w:rsid w:val="00155983"/>
    <w:rsid w:val="00155C27"/>
    <w:rsid w:val="00161523"/>
    <w:rsid w:val="0016266B"/>
    <w:rsid w:val="00194375"/>
    <w:rsid w:val="00197949"/>
    <w:rsid w:val="001A3527"/>
    <w:rsid w:val="001B2C42"/>
    <w:rsid w:val="001B442C"/>
    <w:rsid w:val="001D3E87"/>
    <w:rsid w:val="001F3224"/>
    <w:rsid w:val="001F664F"/>
    <w:rsid w:val="00227FEA"/>
    <w:rsid w:val="00242712"/>
    <w:rsid w:val="00261443"/>
    <w:rsid w:val="00267559"/>
    <w:rsid w:val="00284D4B"/>
    <w:rsid w:val="00286188"/>
    <w:rsid w:val="002878D8"/>
    <w:rsid w:val="00296329"/>
    <w:rsid w:val="002A306C"/>
    <w:rsid w:val="002B6731"/>
    <w:rsid w:val="002F7145"/>
    <w:rsid w:val="003005BC"/>
    <w:rsid w:val="00300901"/>
    <w:rsid w:val="00300B5B"/>
    <w:rsid w:val="003106C0"/>
    <w:rsid w:val="0031595A"/>
    <w:rsid w:val="00324C00"/>
    <w:rsid w:val="00336CE1"/>
    <w:rsid w:val="003516D4"/>
    <w:rsid w:val="0035722E"/>
    <w:rsid w:val="00371584"/>
    <w:rsid w:val="003C0C0F"/>
    <w:rsid w:val="003C0E4B"/>
    <w:rsid w:val="003E4617"/>
    <w:rsid w:val="003E6562"/>
    <w:rsid w:val="003F3C45"/>
    <w:rsid w:val="00403D75"/>
    <w:rsid w:val="00463EAB"/>
    <w:rsid w:val="004650E5"/>
    <w:rsid w:val="00483C31"/>
    <w:rsid w:val="00485C60"/>
    <w:rsid w:val="00490E2A"/>
    <w:rsid w:val="004A1185"/>
    <w:rsid w:val="004A13B8"/>
    <w:rsid w:val="004A5614"/>
    <w:rsid w:val="004A571A"/>
    <w:rsid w:val="004A6DE9"/>
    <w:rsid w:val="004B5B6D"/>
    <w:rsid w:val="004C6CF8"/>
    <w:rsid w:val="004D6089"/>
    <w:rsid w:val="004D65A6"/>
    <w:rsid w:val="004E2201"/>
    <w:rsid w:val="00511577"/>
    <w:rsid w:val="005272E7"/>
    <w:rsid w:val="00554CD9"/>
    <w:rsid w:val="00560FB6"/>
    <w:rsid w:val="00573A8F"/>
    <w:rsid w:val="00596FDE"/>
    <w:rsid w:val="0059766B"/>
    <w:rsid w:val="005B4191"/>
    <w:rsid w:val="005C08E9"/>
    <w:rsid w:val="005C6BAE"/>
    <w:rsid w:val="0060163C"/>
    <w:rsid w:val="006042C4"/>
    <w:rsid w:val="00614CEA"/>
    <w:rsid w:val="0062176C"/>
    <w:rsid w:val="0064132C"/>
    <w:rsid w:val="0064645E"/>
    <w:rsid w:val="00650E35"/>
    <w:rsid w:val="00664EFE"/>
    <w:rsid w:val="00690FB7"/>
    <w:rsid w:val="0069237D"/>
    <w:rsid w:val="006A0642"/>
    <w:rsid w:val="006B73F9"/>
    <w:rsid w:val="006C2148"/>
    <w:rsid w:val="006E0DA2"/>
    <w:rsid w:val="006E569F"/>
    <w:rsid w:val="006F2DC6"/>
    <w:rsid w:val="006F3F93"/>
    <w:rsid w:val="006F52C3"/>
    <w:rsid w:val="00757775"/>
    <w:rsid w:val="0076712D"/>
    <w:rsid w:val="00776C08"/>
    <w:rsid w:val="00784B20"/>
    <w:rsid w:val="00793CED"/>
    <w:rsid w:val="00796D08"/>
    <w:rsid w:val="007A0FAC"/>
    <w:rsid w:val="007A7427"/>
    <w:rsid w:val="007A78E0"/>
    <w:rsid w:val="007B05F5"/>
    <w:rsid w:val="007B2E8C"/>
    <w:rsid w:val="007D31D2"/>
    <w:rsid w:val="007D41F0"/>
    <w:rsid w:val="007D4608"/>
    <w:rsid w:val="007F75A1"/>
    <w:rsid w:val="008060DB"/>
    <w:rsid w:val="008065CB"/>
    <w:rsid w:val="008067A4"/>
    <w:rsid w:val="00826DFD"/>
    <w:rsid w:val="00842B69"/>
    <w:rsid w:val="00855B2F"/>
    <w:rsid w:val="008631D9"/>
    <w:rsid w:val="0086340E"/>
    <w:rsid w:val="00866312"/>
    <w:rsid w:val="008977F7"/>
    <w:rsid w:val="008A0E86"/>
    <w:rsid w:val="008B71E1"/>
    <w:rsid w:val="008C17AC"/>
    <w:rsid w:val="008C68E3"/>
    <w:rsid w:val="008F5C50"/>
    <w:rsid w:val="0091109A"/>
    <w:rsid w:val="0091491E"/>
    <w:rsid w:val="00914EED"/>
    <w:rsid w:val="00920F09"/>
    <w:rsid w:val="0094403A"/>
    <w:rsid w:val="00954ED1"/>
    <w:rsid w:val="00984978"/>
    <w:rsid w:val="009A19CA"/>
    <w:rsid w:val="009A1A3F"/>
    <w:rsid w:val="009A30E0"/>
    <w:rsid w:val="009B410F"/>
    <w:rsid w:val="009D5A2A"/>
    <w:rsid w:val="009D787C"/>
    <w:rsid w:val="009F511F"/>
    <w:rsid w:val="00A21E5A"/>
    <w:rsid w:val="00A252FA"/>
    <w:rsid w:val="00A3162E"/>
    <w:rsid w:val="00A34017"/>
    <w:rsid w:val="00A34B51"/>
    <w:rsid w:val="00A531C8"/>
    <w:rsid w:val="00A53FC8"/>
    <w:rsid w:val="00A73526"/>
    <w:rsid w:val="00A822C7"/>
    <w:rsid w:val="00A926E8"/>
    <w:rsid w:val="00AB1649"/>
    <w:rsid w:val="00AB1E71"/>
    <w:rsid w:val="00AF5707"/>
    <w:rsid w:val="00B06FAB"/>
    <w:rsid w:val="00B204A9"/>
    <w:rsid w:val="00B330B9"/>
    <w:rsid w:val="00B558A0"/>
    <w:rsid w:val="00B65210"/>
    <w:rsid w:val="00B7288E"/>
    <w:rsid w:val="00B80844"/>
    <w:rsid w:val="00B855F7"/>
    <w:rsid w:val="00BA4852"/>
    <w:rsid w:val="00BC0910"/>
    <w:rsid w:val="00BC5608"/>
    <w:rsid w:val="00C12728"/>
    <w:rsid w:val="00C24741"/>
    <w:rsid w:val="00C26A5F"/>
    <w:rsid w:val="00C512D1"/>
    <w:rsid w:val="00C628D2"/>
    <w:rsid w:val="00CA5288"/>
    <w:rsid w:val="00CA55C3"/>
    <w:rsid w:val="00CB73C5"/>
    <w:rsid w:val="00CB77E3"/>
    <w:rsid w:val="00CC2685"/>
    <w:rsid w:val="00CC2A57"/>
    <w:rsid w:val="00CE5313"/>
    <w:rsid w:val="00D02315"/>
    <w:rsid w:val="00D0337C"/>
    <w:rsid w:val="00D313F2"/>
    <w:rsid w:val="00D32396"/>
    <w:rsid w:val="00D3241D"/>
    <w:rsid w:val="00D53850"/>
    <w:rsid w:val="00D604E9"/>
    <w:rsid w:val="00D7741B"/>
    <w:rsid w:val="00D84456"/>
    <w:rsid w:val="00D8495C"/>
    <w:rsid w:val="00D91100"/>
    <w:rsid w:val="00DB0F32"/>
    <w:rsid w:val="00DB69E3"/>
    <w:rsid w:val="00DC67FA"/>
    <w:rsid w:val="00DD448D"/>
    <w:rsid w:val="00DD7024"/>
    <w:rsid w:val="00DD7B33"/>
    <w:rsid w:val="00DE0D6E"/>
    <w:rsid w:val="00E074E8"/>
    <w:rsid w:val="00E14936"/>
    <w:rsid w:val="00E17458"/>
    <w:rsid w:val="00E20315"/>
    <w:rsid w:val="00E27A9B"/>
    <w:rsid w:val="00E4024C"/>
    <w:rsid w:val="00E40FDC"/>
    <w:rsid w:val="00E610DF"/>
    <w:rsid w:val="00E77DC5"/>
    <w:rsid w:val="00E84EC5"/>
    <w:rsid w:val="00E950E7"/>
    <w:rsid w:val="00EB1741"/>
    <w:rsid w:val="00EB2A7A"/>
    <w:rsid w:val="00EB6126"/>
    <w:rsid w:val="00EC4231"/>
    <w:rsid w:val="00ED1F61"/>
    <w:rsid w:val="00ED6856"/>
    <w:rsid w:val="00EE7B0A"/>
    <w:rsid w:val="00EF10D2"/>
    <w:rsid w:val="00F01C02"/>
    <w:rsid w:val="00F044D8"/>
    <w:rsid w:val="00F11B8E"/>
    <w:rsid w:val="00F21920"/>
    <w:rsid w:val="00F55C44"/>
    <w:rsid w:val="00F71917"/>
    <w:rsid w:val="00F80FAC"/>
    <w:rsid w:val="00FA5BC5"/>
    <w:rsid w:val="00FC35AC"/>
    <w:rsid w:val="00FD2314"/>
    <w:rsid w:val="00FD5668"/>
    <w:rsid w:val="00FD6CD7"/>
    <w:rsid w:val="00FE440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A0A"/>
  <w15:docId w15:val="{C6B81EEF-01F3-4FC4-96DA-1FD9A16C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D8"/>
  </w:style>
  <w:style w:type="paragraph" w:styleId="Naslov1">
    <w:name w:val="heading 1"/>
    <w:basedOn w:val="Normal"/>
    <w:next w:val="Normal"/>
    <w:link w:val="Naslov1Char"/>
    <w:qFormat/>
    <w:rsid w:val="003C0C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CF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C67FA"/>
    <w:pPr>
      <w:ind w:left="720"/>
      <w:contextualSpacing/>
    </w:pPr>
  </w:style>
  <w:style w:type="paragraph" w:styleId="Bezproreda">
    <w:name w:val="No Spacing"/>
    <w:uiPriority w:val="1"/>
    <w:qFormat/>
    <w:rsid w:val="003C0C0F"/>
    <w:pPr>
      <w:spacing w:after="0" w:line="240" w:lineRule="auto"/>
    </w:pPr>
    <w:rPr>
      <w:lang w:val="en-US"/>
    </w:rPr>
  </w:style>
  <w:style w:type="character" w:customStyle="1" w:styleId="Naslov1Char">
    <w:name w:val="Naslov 1 Char"/>
    <w:basedOn w:val="Zadanifontodlomka"/>
    <w:link w:val="Naslov1"/>
    <w:rsid w:val="003C0C0F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3C0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3C0C0F"/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C0C0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C0C0F"/>
  </w:style>
  <w:style w:type="paragraph" w:styleId="Tijeloteksta-prvauvlaka2">
    <w:name w:val="Body Text First Indent 2"/>
    <w:basedOn w:val="Uvuenotijeloteksta"/>
    <w:link w:val="Tijeloteksta-prvauvlaka2Char"/>
    <w:rsid w:val="003C0C0F"/>
    <w:pPr>
      <w:spacing w:line="240" w:lineRule="auto"/>
      <w:ind w:left="360"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-prvauvlaka2Char">
    <w:name w:val="Tijelo teksta - prva uvlaka 2 Char"/>
    <w:basedOn w:val="UvuenotijelotekstaChar"/>
    <w:link w:val="Tijeloteksta-prvauvlaka2"/>
    <w:rsid w:val="003C0C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">
    <w:name w:val="Title"/>
    <w:basedOn w:val="Normal"/>
    <w:link w:val="NaslovChar"/>
    <w:qFormat/>
    <w:rsid w:val="003C0C0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rsid w:val="003C0C0F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3C0C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3C0C0F"/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F1E3-95DC-4B59-AEC7-975DE7A5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Rimac</dc:creator>
  <cp:keywords/>
  <dc:description/>
  <cp:lastModifiedBy>Dalibor Bošnjaković</cp:lastModifiedBy>
  <cp:revision>6</cp:revision>
  <cp:lastPrinted>2025-06-12T08:54:00Z</cp:lastPrinted>
  <dcterms:created xsi:type="dcterms:W3CDTF">2025-06-12T08:38:00Z</dcterms:created>
  <dcterms:modified xsi:type="dcterms:W3CDTF">2025-06-25T10:47:00Z</dcterms:modified>
</cp:coreProperties>
</file>